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0E8A" w14:textId="77777777" w:rsidR="000E07BF" w:rsidRDefault="000E07BF" w:rsidP="2442E819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4956695E" w14:textId="29E0424B" w:rsidR="0069184D" w:rsidRDefault="0D17B39A" w:rsidP="2442E819">
      <w:pPr>
        <w:rPr>
          <w:rFonts w:ascii="Calibri" w:eastAsia="Calibri" w:hAnsi="Calibri" w:cs="Calibri"/>
          <w:b/>
          <w:bCs/>
          <w:color w:val="000000" w:themeColor="text1"/>
        </w:rPr>
      </w:pPr>
      <w:r w:rsidRPr="2442E819">
        <w:rPr>
          <w:rFonts w:ascii="Calibri" w:eastAsia="Calibri" w:hAnsi="Calibri" w:cs="Calibri"/>
          <w:b/>
          <w:bCs/>
          <w:color w:val="000000" w:themeColor="text1"/>
        </w:rPr>
        <w:t xml:space="preserve">Janet B. McGill, </w:t>
      </w:r>
      <w:bookmarkStart w:id="0" w:name="_Int_j9DmaoOs"/>
      <w:r w:rsidRPr="2442E819">
        <w:rPr>
          <w:rFonts w:ascii="Calibri" w:eastAsia="Calibri" w:hAnsi="Calibri" w:cs="Calibri"/>
          <w:b/>
          <w:bCs/>
          <w:color w:val="000000" w:themeColor="text1"/>
        </w:rPr>
        <w:t>MD</w:t>
      </w:r>
      <w:bookmarkEnd w:id="0"/>
      <w:r w:rsidRPr="2442E819">
        <w:rPr>
          <w:rFonts w:ascii="Calibri" w:eastAsia="Calibri" w:hAnsi="Calibri" w:cs="Calibri"/>
          <w:b/>
          <w:bCs/>
          <w:color w:val="000000" w:themeColor="text1"/>
        </w:rPr>
        <w:t xml:space="preserve">, </w:t>
      </w:r>
      <w:bookmarkStart w:id="1" w:name="_Int_TdiCsaPo"/>
      <w:r w:rsidRPr="2442E819">
        <w:rPr>
          <w:rFonts w:ascii="Calibri" w:eastAsia="Calibri" w:hAnsi="Calibri" w:cs="Calibri"/>
          <w:b/>
          <w:bCs/>
          <w:color w:val="000000" w:themeColor="text1"/>
        </w:rPr>
        <w:t>FACP</w:t>
      </w:r>
      <w:bookmarkEnd w:id="1"/>
      <w:r w:rsidRPr="2442E81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396C789D" w:rsidRPr="2442E819">
        <w:rPr>
          <w:rFonts w:ascii="Calibri" w:eastAsia="Calibri" w:hAnsi="Calibri" w:cs="Calibri"/>
          <w:b/>
          <w:bCs/>
          <w:color w:val="000000" w:themeColor="text1"/>
        </w:rPr>
        <w:t xml:space="preserve">is </w:t>
      </w:r>
      <w:r w:rsidR="1251BE7B" w:rsidRPr="2442E819">
        <w:rPr>
          <w:rFonts w:ascii="Calibri" w:eastAsia="Calibri" w:hAnsi="Calibri" w:cs="Calibri"/>
          <w:b/>
          <w:bCs/>
          <w:color w:val="000000" w:themeColor="text1"/>
        </w:rPr>
        <w:t>a</w:t>
      </w:r>
      <w:r w:rsidRPr="2442E819">
        <w:rPr>
          <w:rFonts w:ascii="Calibri" w:eastAsia="Calibri" w:hAnsi="Calibri" w:cs="Calibri"/>
          <w:b/>
          <w:bCs/>
          <w:color w:val="000000" w:themeColor="text1"/>
        </w:rPr>
        <w:t xml:space="preserve"> rec</w:t>
      </w:r>
      <w:r w:rsidR="10851780" w:rsidRPr="2442E819">
        <w:rPr>
          <w:rFonts w:ascii="Calibri" w:eastAsia="Calibri" w:hAnsi="Calibri" w:cs="Calibri"/>
          <w:b/>
          <w:bCs/>
          <w:color w:val="000000" w:themeColor="text1"/>
        </w:rPr>
        <w:t>ipient of a</w:t>
      </w:r>
      <w:r w:rsidRPr="2442E819">
        <w:rPr>
          <w:rFonts w:ascii="Calibri" w:eastAsia="Calibri" w:hAnsi="Calibri" w:cs="Calibri"/>
          <w:b/>
          <w:bCs/>
          <w:color w:val="000000" w:themeColor="text1"/>
        </w:rPr>
        <w:t xml:space="preserve"> national award from the American College of Physicians</w:t>
      </w:r>
    </w:p>
    <w:p w14:paraId="732C3E89" w14:textId="4BA3020D" w:rsidR="0069184D" w:rsidRDefault="0D17B39A" w:rsidP="2644F2FD">
      <w:pPr>
        <w:rPr>
          <w:rFonts w:ascii="Calibri" w:eastAsia="Calibri" w:hAnsi="Calibri" w:cs="Calibri"/>
        </w:rPr>
      </w:pPr>
      <w:r w:rsidRPr="21C751AD">
        <w:rPr>
          <w:rFonts w:ascii="Calibri" w:eastAsia="Calibri" w:hAnsi="Calibri" w:cs="Calibri"/>
          <w:color w:val="000000" w:themeColor="text1"/>
        </w:rPr>
        <w:t xml:space="preserve">PHILADELPHIA — Janet B. McGill, MD, FACP has </w:t>
      </w:r>
      <w:bookmarkStart w:id="2" w:name="_Int_DgDrAIqA"/>
      <w:proofErr w:type="gramStart"/>
      <w:r w:rsidRPr="21C751AD">
        <w:rPr>
          <w:rFonts w:ascii="Calibri" w:eastAsia="Calibri" w:hAnsi="Calibri" w:cs="Calibri"/>
          <w:color w:val="000000" w:themeColor="text1"/>
        </w:rPr>
        <w:t>been awarded</w:t>
      </w:r>
      <w:bookmarkEnd w:id="2"/>
      <w:proofErr w:type="gramEnd"/>
      <w:r w:rsidRPr="21C751AD">
        <w:rPr>
          <w:rFonts w:ascii="Calibri" w:eastAsia="Calibri" w:hAnsi="Calibri" w:cs="Calibri"/>
          <w:color w:val="000000" w:themeColor="text1"/>
        </w:rPr>
        <w:t xml:space="preserve"> the Samuel </w:t>
      </w:r>
      <w:proofErr w:type="spellStart"/>
      <w:r w:rsidRPr="21C751AD">
        <w:rPr>
          <w:rFonts w:ascii="Calibri" w:eastAsia="Calibri" w:hAnsi="Calibri" w:cs="Calibri"/>
          <w:color w:val="000000" w:themeColor="text1"/>
        </w:rPr>
        <w:t>Eichold</w:t>
      </w:r>
      <w:proofErr w:type="spellEnd"/>
      <w:r w:rsidRPr="21C751AD">
        <w:rPr>
          <w:rFonts w:ascii="Calibri" w:eastAsia="Calibri" w:hAnsi="Calibri" w:cs="Calibri"/>
          <w:color w:val="000000" w:themeColor="text1"/>
        </w:rPr>
        <w:t xml:space="preserve"> II Memorial Award for Contributions in Diabetes </w:t>
      </w:r>
      <w:r w:rsidR="7441066A" w:rsidRPr="21C751AD">
        <w:rPr>
          <w:rFonts w:ascii="Calibri" w:eastAsia="Calibri" w:hAnsi="Calibri" w:cs="Calibri"/>
          <w:color w:val="000000" w:themeColor="text1"/>
        </w:rPr>
        <w:t>from</w:t>
      </w:r>
      <w:r w:rsidRPr="21C751AD">
        <w:rPr>
          <w:rFonts w:ascii="Calibri" w:eastAsia="Calibri" w:hAnsi="Calibri" w:cs="Calibri"/>
          <w:color w:val="000000" w:themeColor="text1"/>
        </w:rPr>
        <w:t xml:space="preserve"> the American College of Physicians (ACP), a national organization of intern</w:t>
      </w:r>
      <w:r w:rsidR="31907E07" w:rsidRPr="21C751AD">
        <w:rPr>
          <w:rFonts w:ascii="Calibri" w:eastAsia="Calibri" w:hAnsi="Calibri" w:cs="Calibri"/>
          <w:color w:val="000000" w:themeColor="text1"/>
        </w:rPr>
        <w:t>al medicine physicians</w:t>
      </w:r>
      <w:r w:rsidRPr="21C751AD">
        <w:rPr>
          <w:rFonts w:ascii="Calibri" w:eastAsia="Calibri" w:hAnsi="Calibri" w:cs="Calibri"/>
          <w:color w:val="000000" w:themeColor="text1"/>
        </w:rPr>
        <w:t>.</w:t>
      </w:r>
      <w:r w:rsidR="0808D9A3" w:rsidRPr="21C751AD">
        <w:rPr>
          <w:rFonts w:ascii="Calibri" w:eastAsia="Calibri" w:hAnsi="Calibri" w:cs="Calibri"/>
          <w:color w:val="000000" w:themeColor="text1"/>
        </w:rPr>
        <w:t xml:space="preserve"> Award recipients will </w:t>
      </w:r>
      <w:bookmarkStart w:id="3" w:name="_Int_l3lF6DkM"/>
      <w:proofErr w:type="gramStart"/>
      <w:r w:rsidR="0808D9A3" w:rsidRPr="21C751AD">
        <w:rPr>
          <w:rFonts w:ascii="Calibri" w:eastAsia="Calibri" w:hAnsi="Calibri" w:cs="Calibri"/>
          <w:color w:val="000000" w:themeColor="text1"/>
        </w:rPr>
        <w:t>be recognized</w:t>
      </w:r>
      <w:bookmarkEnd w:id="3"/>
      <w:proofErr w:type="gramEnd"/>
      <w:r w:rsidR="0808D9A3" w:rsidRPr="21C751AD">
        <w:rPr>
          <w:rFonts w:ascii="Calibri" w:eastAsia="Calibri" w:hAnsi="Calibri" w:cs="Calibri"/>
          <w:color w:val="000000" w:themeColor="text1"/>
        </w:rPr>
        <w:t xml:space="preserve"> at ACP’s annual Convocation ceremony on Thursday, April 27, 2023, at the San Diego Convention Center, where ACP is hosting its annual scientific conference, Internal Medicine Meeting 2023, through April 29.</w:t>
      </w:r>
    </w:p>
    <w:p w14:paraId="495757F5" w14:textId="12C8D8E0" w:rsidR="0069184D" w:rsidRDefault="43CAB9F8" w:rsidP="2644F2F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644F2FD">
        <w:rPr>
          <w:rFonts w:ascii="Calibri" w:eastAsia="Calibri" w:hAnsi="Calibri" w:cs="Calibri"/>
          <w:color w:val="000000" w:themeColor="text1"/>
        </w:rPr>
        <w:t>Established in 2008, th</w:t>
      </w:r>
      <w:r w:rsidR="61555B99" w:rsidRPr="2644F2FD">
        <w:rPr>
          <w:rFonts w:ascii="Calibri" w:eastAsia="Calibri" w:hAnsi="Calibri" w:cs="Calibri"/>
          <w:color w:val="000000" w:themeColor="text1"/>
        </w:rPr>
        <w:t xml:space="preserve">e Samuel </w:t>
      </w:r>
      <w:proofErr w:type="spellStart"/>
      <w:r w:rsidR="61555B99" w:rsidRPr="2644F2FD">
        <w:rPr>
          <w:rFonts w:ascii="Calibri" w:eastAsia="Calibri" w:hAnsi="Calibri" w:cs="Calibri"/>
          <w:color w:val="000000" w:themeColor="text1"/>
        </w:rPr>
        <w:t>Eichold</w:t>
      </w:r>
      <w:proofErr w:type="spellEnd"/>
      <w:r w:rsidR="61555B99" w:rsidRPr="2644F2FD">
        <w:rPr>
          <w:rFonts w:ascii="Calibri" w:eastAsia="Calibri" w:hAnsi="Calibri" w:cs="Calibri"/>
          <w:color w:val="000000" w:themeColor="text1"/>
        </w:rPr>
        <w:t xml:space="preserve"> II Memorial Award for Contributions in Diabetes</w:t>
      </w:r>
      <w:r w:rsidRPr="2644F2FD">
        <w:rPr>
          <w:rFonts w:ascii="Calibri" w:eastAsia="Calibri" w:hAnsi="Calibri" w:cs="Calibri"/>
          <w:color w:val="000000" w:themeColor="text1"/>
        </w:rPr>
        <w:t xml:space="preserve"> </w:t>
      </w:r>
      <w:bookmarkStart w:id="4" w:name="_Int_gicLJGMC"/>
      <w:proofErr w:type="gramStart"/>
      <w:r w:rsidRPr="2644F2FD">
        <w:rPr>
          <w:rFonts w:ascii="Calibri" w:eastAsia="Calibri" w:hAnsi="Calibri" w:cs="Calibri"/>
          <w:color w:val="000000" w:themeColor="text1"/>
        </w:rPr>
        <w:t>is given</w:t>
      </w:r>
      <w:bookmarkEnd w:id="4"/>
      <w:proofErr w:type="gramEnd"/>
      <w:r w:rsidRPr="2644F2FD">
        <w:rPr>
          <w:rFonts w:ascii="Calibri" w:eastAsia="Calibri" w:hAnsi="Calibri" w:cs="Calibri"/>
          <w:color w:val="000000" w:themeColor="text1"/>
        </w:rPr>
        <w:t xml:space="preserve"> to a member </w:t>
      </w:r>
      <w:r w:rsidR="67A47604" w:rsidRPr="2644F2FD">
        <w:rPr>
          <w:rFonts w:ascii="Calibri" w:eastAsia="Calibri" w:hAnsi="Calibri" w:cs="Calibri"/>
          <w:color w:val="000000" w:themeColor="text1"/>
        </w:rPr>
        <w:t>of ACP</w:t>
      </w:r>
      <w:r w:rsidRPr="2644F2FD">
        <w:rPr>
          <w:rFonts w:ascii="Calibri" w:eastAsia="Calibri" w:hAnsi="Calibri" w:cs="Calibri"/>
          <w:color w:val="000000" w:themeColor="text1"/>
        </w:rPr>
        <w:t xml:space="preserve"> or to an organization that has made important health care delivery innovations for diabetic patients resulting in improved clinical or economic outcomes; or a member of ACP who has conducted research that significantly improves </w:t>
      </w:r>
      <w:r w:rsidR="7A9FE8D6" w:rsidRPr="2644F2FD">
        <w:rPr>
          <w:rFonts w:ascii="Calibri" w:eastAsia="Calibri" w:hAnsi="Calibri" w:cs="Calibri"/>
          <w:color w:val="000000" w:themeColor="text1"/>
        </w:rPr>
        <w:t xml:space="preserve">the </w:t>
      </w:r>
      <w:r w:rsidRPr="2644F2FD">
        <w:rPr>
          <w:rFonts w:ascii="Calibri" w:eastAsia="Calibri" w:hAnsi="Calibri" w:cs="Calibri"/>
          <w:color w:val="000000" w:themeColor="text1"/>
        </w:rPr>
        <w:t>quality of care or clinical management of diabetes.</w:t>
      </w:r>
    </w:p>
    <w:p w14:paraId="0A537774" w14:textId="51AA4D0B" w:rsidR="0069184D" w:rsidRDefault="0069184D" w:rsidP="70C67C1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7FA899A" w14:textId="2DFE4BBE" w:rsidR="0069184D" w:rsidRDefault="17DB584D" w:rsidP="226F7B9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26F7B98">
        <w:rPr>
          <w:rFonts w:ascii="Calibri" w:eastAsia="Calibri" w:hAnsi="Calibri" w:cs="Calibri"/>
          <w:color w:val="000000" w:themeColor="text1"/>
        </w:rPr>
        <w:t xml:space="preserve">Dr. McGill is </w:t>
      </w:r>
      <w:r w:rsidR="71529FAA" w:rsidRPr="226F7B98">
        <w:rPr>
          <w:rFonts w:ascii="Calibri" w:eastAsia="Calibri" w:hAnsi="Calibri" w:cs="Calibri"/>
          <w:color w:val="000000" w:themeColor="text1"/>
        </w:rPr>
        <w:t>a</w:t>
      </w:r>
      <w:r w:rsidR="5CC62ADE" w:rsidRPr="226F7B98">
        <w:rPr>
          <w:rFonts w:ascii="Calibri" w:eastAsia="Calibri" w:hAnsi="Calibri" w:cs="Calibri"/>
          <w:color w:val="000000" w:themeColor="text1"/>
        </w:rPr>
        <w:t xml:space="preserve"> P</w:t>
      </w:r>
      <w:r w:rsidRPr="226F7B98">
        <w:rPr>
          <w:rFonts w:ascii="Calibri" w:eastAsia="Calibri" w:hAnsi="Calibri" w:cs="Calibri"/>
          <w:color w:val="000000" w:themeColor="text1"/>
        </w:rPr>
        <w:t xml:space="preserve">rofessor of </w:t>
      </w:r>
      <w:r w:rsidR="70C124E3" w:rsidRPr="226F7B98">
        <w:rPr>
          <w:rFonts w:ascii="Calibri" w:eastAsia="Calibri" w:hAnsi="Calibri" w:cs="Calibri"/>
          <w:color w:val="000000" w:themeColor="text1"/>
        </w:rPr>
        <w:t>M</w:t>
      </w:r>
      <w:r w:rsidRPr="226F7B98">
        <w:rPr>
          <w:rFonts w:ascii="Calibri" w:eastAsia="Calibri" w:hAnsi="Calibri" w:cs="Calibri"/>
          <w:color w:val="000000" w:themeColor="text1"/>
        </w:rPr>
        <w:t>edicine in the Division of Endocrinology, Metabolism</w:t>
      </w:r>
      <w:r w:rsidR="2990EE78" w:rsidRPr="226F7B98">
        <w:rPr>
          <w:rFonts w:ascii="Calibri" w:eastAsia="Calibri" w:hAnsi="Calibri" w:cs="Calibri"/>
          <w:color w:val="000000" w:themeColor="text1"/>
        </w:rPr>
        <w:t>,</w:t>
      </w:r>
      <w:r w:rsidRPr="226F7B98">
        <w:rPr>
          <w:rFonts w:ascii="Calibri" w:eastAsia="Calibri" w:hAnsi="Calibri" w:cs="Calibri"/>
          <w:color w:val="000000" w:themeColor="text1"/>
        </w:rPr>
        <w:t xml:space="preserve"> and Lipid Research at Washington University in St. Louis and a</w:t>
      </w:r>
      <w:r w:rsidR="39898113" w:rsidRPr="226F7B98">
        <w:rPr>
          <w:rFonts w:ascii="Calibri" w:eastAsia="Calibri" w:hAnsi="Calibri" w:cs="Calibri"/>
          <w:color w:val="000000" w:themeColor="text1"/>
        </w:rPr>
        <w:t xml:space="preserve">n </w:t>
      </w:r>
      <w:r w:rsidR="422A7775" w:rsidRPr="226F7B98">
        <w:rPr>
          <w:rFonts w:ascii="Calibri" w:eastAsia="Calibri" w:hAnsi="Calibri" w:cs="Calibri"/>
          <w:color w:val="000000" w:themeColor="text1"/>
        </w:rPr>
        <w:t>A</w:t>
      </w:r>
      <w:r w:rsidRPr="226F7B98">
        <w:rPr>
          <w:rFonts w:ascii="Calibri" w:eastAsia="Calibri" w:hAnsi="Calibri" w:cs="Calibri"/>
          <w:color w:val="000000" w:themeColor="text1"/>
        </w:rPr>
        <w:t xml:space="preserve">ttending </w:t>
      </w:r>
      <w:r w:rsidR="4027EB11" w:rsidRPr="226F7B98">
        <w:rPr>
          <w:rFonts w:ascii="Calibri" w:eastAsia="Calibri" w:hAnsi="Calibri" w:cs="Calibri"/>
          <w:color w:val="000000" w:themeColor="text1"/>
        </w:rPr>
        <w:t>P</w:t>
      </w:r>
      <w:r w:rsidRPr="226F7B98">
        <w:rPr>
          <w:rFonts w:ascii="Calibri" w:eastAsia="Calibri" w:hAnsi="Calibri" w:cs="Calibri"/>
          <w:color w:val="000000" w:themeColor="text1"/>
        </w:rPr>
        <w:t>hysician at Barnes-Jewish Hospital</w:t>
      </w:r>
      <w:r w:rsidR="1AB39804" w:rsidRPr="226F7B98">
        <w:rPr>
          <w:rFonts w:ascii="Calibri" w:eastAsia="Calibri" w:hAnsi="Calibri" w:cs="Calibri"/>
          <w:color w:val="000000" w:themeColor="text1"/>
        </w:rPr>
        <w:t xml:space="preserve">. </w:t>
      </w:r>
      <w:r w:rsidR="245FE795" w:rsidRPr="226F7B98">
        <w:rPr>
          <w:rFonts w:ascii="Calibri" w:eastAsia="Calibri" w:hAnsi="Calibri" w:cs="Calibri"/>
          <w:color w:val="000000" w:themeColor="text1"/>
        </w:rPr>
        <w:t xml:space="preserve">She is a renowned clinical investigator and has been a principal investigator on more than </w:t>
      </w:r>
      <w:bookmarkStart w:id="5" w:name="_Int_3YB3ZVhK"/>
      <w:r w:rsidR="245FE795" w:rsidRPr="226F7B98">
        <w:rPr>
          <w:rFonts w:ascii="Calibri" w:eastAsia="Calibri" w:hAnsi="Calibri" w:cs="Calibri"/>
          <w:color w:val="000000" w:themeColor="text1"/>
        </w:rPr>
        <w:t>200</w:t>
      </w:r>
      <w:bookmarkEnd w:id="5"/>
      <w:r w:rsidR="245FE795" w:rsidRPr="226F7B98">
        <w:rPr>
          <w:rFonts w:ascii="Calibri" w:eastAsia="Calibri" w:hAnsi="Calibri" w:cs="Calibri"/>
          <w:color w:val="000000" w:themeColor="text1"/>
        </w:rPr>
        <w:t xml:space="preserve"> clinical trials in diabetes. Additionally, she has served on </w:t>
      </w:r>
      <w:r w:rsidR="1211495A" w:rsidRPr="226F7B98">
        <w:rPr>
          <w:rFonts w:ascii="Calibri" w:eastAsia="Calibri" w:hAnsi="Calibri" w:cs="Calibri"/>
          <w:color w:val="000000" w:themeColor="text1"/>
        </w:rPr>
        <w:t>many</w:t>
      </w:r>
      <w:r w:rsidR="245FE795" w:rsidRPr="226F7B98">
        <w:rPr>
          <w:rFonts w:ascii="Calibri" w:eastAsia="Calibri" w:hAnsi="Calibri" w:cs="Calibri"/>
          <w:color w:val="000000" w:themeColor="text1"/>
        </w:rPr>
        <w:t xml:space="preserve"> steering committees and data safety monitoring boards for major clinical trials.</w:t>
      </w:r>
      <w:r w:rsidR="7C3589AA" w:rsidRPr="226F7B98">
        <w:rPr>
          <w:rFonts w:ascii="Calibri" w:eastAsia="Calibri" w:hAnsi="Calibri" w:cs="Calibri"/>
          <w:color w:val="000000" w:themeColor="text1"/>
        </w:rPr>
        <w:t xml:space="preserve"> She has current funding from</w:t>
      </w:r>
      <w:r w:rsidR="5D38A445" w:rsidRPr="226F7B98">
        <w:rPr>
          <w:rFonts w:ascii="Calibri" w:eastAsia="Calibri" w:hAnsi="Calibri" w:cs="Calibri"/>
          <w:color w:val="000000" w:themeColor="text1"/>
        </w:rPr>
        <w:t xml:space="preserve"> the</w:t>
      </w:r>
      <w:r w:rsidR="242B8BFA" w:rsidRPr="226F7B98">
        <w:rPr>
          <w:rFonts w:ascii="Calibri" w:eastAsia="Calibri" w:hAnsi="Calibri" w:cs="Calibri"/>
          <w:color w:val="000000" w:themeColor="text1"/>
        </w:rPr>
        <w:t xml:space="preserve"> National Institutes of Health</w:t>
      </w:r>
      <w:r w:rsidR="7C3589AA" w:rsidRPr="226F7B98">
        <w:rPr>
          <w:rFonts w:ascii="Calibri" w:eastAsia="Calibri" w:hAnsi="Calibri" w:cs="Calibri"/>
          <w:color w:val="000000" w:themeColor="text1"/>
        </w:rPr>
        <w:t xml:space="preserve"> </w:t>
      </w:r>
      <w:r w:rsidR="51E0E0F6" w:rsidRPr="226F7B98">
        <w:rPr>
          <w:rFonts w:ascii="Calibri" w:eastAsia="Calibri" w:hAnsi="Calibri" w:cs="Calibri"/>
          <w:color w:val="000000" w:themeColor="text1"/>
        </w:rPr>
        <w:t>(</w:t>
      </w:r>
      <w:r w:rsidR="7C3589AA" w:rsidRPr="226F7B98">
        <w:rPr>
          <w:rFonts w:ascii="Calibri" w:eastAsia="Calibri" w:hAnsi="Calibri" w:cs="Calibri"/>
          <w:color w:val="000000" w:themeColor="text1"/>
        </w:rPr>
        <w:t>NIH</w:t>
      </w:r>
      <w:r w:rsidR="73868CB5" w:rsidRPr="226F7B98">
        <w:rPr>
          <w:rFonts w:ascii="Calibri" w:eastAsia="Calibri" w:hAnsi="Calibri" w:cs="Calibri"/>
          <w:color w:val="000000" w:themeColor="text1"/>
        </w:rPr>
        <w:t>)</w:t>
      </w:r>
      <w:r w:rsidR="7C3589AA" w:rsidRPr="226F7B98">
        <w:rPr>
          <w:rFonts w:ascii="Calibri" w:eastAsia="Calibri" w:hAnsi="Calibri" w:cs="Calibri"/>
          <w:color w:val="000000" w:themeColor="text1"/>
        </w:rPr>
        <w:t xml:space="preserve"> and </w:t>
      </w:r>
      <w:r w:rsidR="1AE515BF" w:rsidRPr="226F7B98">
        <w:rPr>
          <w:rFonts w:ascii="Calibri" w:eastAsia="Calibri" w:hAnsi="Calibri" w:cs="Calibri"/>
          <w:color w:val="000000" w:themeColor="text1"/>
        </w:rPr>
        <w:t>Juvenile Diabetes Research Foundation (</w:t>
      </w:r>
      <w:r w:rsidR="7C3589AA" w:rsidRPr="226F7B98">
        <w:rPr>
          <w:rFonts w:ascii="Calibri" w:eastAsia="Calibri" w:hAnsi="Calibri" w:cs="Calibri"/>
          <w:color w:val="000000" w:themeColor="text1"/>
        </w:rPr>
        <w:t>JDRF</w:t>
      </w:r>
      <w:r w:rsidR="6D48909D" w:rsidRPr="226F7B98">
        <w:rPr>
          <w:rFonts w:ascii="Calibri" w:eastAsia="Calibri" w:hAnsi="Calibri" w:cs="Calibri"/>
          <w:color w:val="000000" w:themeColor="text1"/>
        </w:rPr>
        <w:t>)</w:t>
      </w:r>
      <w:r w:rsidR="7C3589AA" w:rsidRPr="226F7B98">
        <w:rPr>
          <w:rFonts w:ascii="Calibri" w:eastAsia="Calibri" w:hAnsi="Calibri" w:cs="Calibri"/>
          <w:color w:val="000000" w:themeColor="text1"/>
        </w:rPr>
        <w:t xml:space="preserve"> and has had extensive and sustained research funding throughout her career. Her research goal is to make discoveries that will improve the lives of persons with diabetes.</w:t>
      </w:r>
    </w:p>
    <w:p w14:paraId="3565B351" w14:textId="6428C106" w:rsidR="0069184D" w:rsidRDefault="0069184D" w:rsidP="70C67C1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724E108" w14:textId="4A0C7EA6" w:rsidR="0069184D" w:rsidRDefault="646E16B1" w:rsidP="226F7B9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26F7B98">
        <w:rPr>
          <w:rFonts w:ascii="Calibri" w:eastAsia="Calibri" w:hAnsi="Calibri" w:cs="Calibri"/>
          <w:color w:val="000000" w:themeColor="text1"/>
        </w:rPr>
        <w:t xml:space="preserve">Dr. McGill is a widely sought-after speaker for the Endocrine Society, the American Diabetes Association, the European Association for the Study of </w:t>
      </w:r>
      <w:r w:rsidR="44754374" w:rsidRPr="226F7B98">
        <w:rPr>
          <w:rFonts w:ascii="Calibri" w:eastAsia="Calibri" w:hAnsi="Calibri" w:cs="Calibri"/>
          <w:color w:val="000000" w:themeColor="text1"/>
        </w:rPr>
        <w:t>Diabetes,</w:t>
      </w:r>
      <w:r w:rsidRPr="226F7B98">
        <w:rPr>
          <w:rFonts w:ascii="Calibri" w:eastAsia="Calibri" w:hAnsi="Calibri" w:cs="Calibri"/>
          <w:color w:val="000000" w:themeColor="text1"/>
        </w:rPr>
        <w:t xml:space="preserve"> and the International Diabetes Federation. </w:t>
      </w:r>
      <w:r w:rsidR="7BEF8E63" w:rsidRPr="226F7B98">
        <w:rPr>
          <w:rFonts w:ascii="Calibri" w:eastAsia="Calibri" w:hAnsi="Calibri" w:cs="Calibri"/>
          <w:color w:val="000000" w:themeColor="text1"/>
        </w:rPr>
        <w:t xml:space="preserve">Other notable accomplishments include authoring more than 225 peer-reviewed papers, </w:t>
      </w:r>
      <w:bookmarkStart w:id="6" w:name="_Int_S6AoaRHI"/>
      <w:r w:rsidR="7BEF8E63" w:rsidRPr="226F7B98">
        <w:rPr>
          <w:rFonts w:ascii="Calibri" w:eastAsia="Calibri" w:hAnsi="Calibri" w:cs="Calibri"/>
          <w:color w:val="000000" w:themeColor="text1"/>
        </w:rPr>
        <w:t>38</w:t>
      </w:r>
      <w:bookmarkEnd w:id="6"/>
      <w:r w:rsidR="7BEF8E63" w:rsidRPr="226F7B98">
        <w:rPr>
          <w:rFonts w:ascii="Calibri" w:eastAsia="Calibri" w:hAnsi="Calibri" w:cs="Calibri"/>
          <w:color w:val="000000" w:themeColor="text1"/>
        </w:rPr>
        <w:t xml:space="preserve"> book chapters, and editing four books </w:t>
      </w:r>
      <w:r w:rsidR="2C58405D" w:rsidRPr="226F7B98">
        <w:rPr>
          <w:rFonts w:ascii="Calibri" w:eastAsia="Calibri" w:hAnsi="Calibri" w:cs="Calibri"/>
          <w:color w:val="000000" w:themeColor="text1"/>
        </w:rPr>
        <w:t>during her career</w:t>
      </w:r>
      <w:r w:rsidR="7BEF8E63" w:rsidRPr="226F7B98">
        <w:rPr>
          <w:rFonts w:ascii="Calibri" w:eastAsia="Calibri" w:hAnsi="Calibri" w:cs="Calibri"/>
          <w:color w:val="000000" w:themeColor="text1"/>
        </w:rPr>
        <w:t>.</w:t>
      </w:r>
    </w:p>
    <w:p w14:paraId="1D0FB488" w14:textId="22D1518B" w:rsidR="0069184D" w:rsidRDefault="0069184D" w:rsidP="70C67C1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0441EDC" w14:textId="0B735E7B" w:rsidR="0069184D" w:rsidRDefault="0069184D" w:rsidP="70C67C1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F8A166E" w14:textId="6F5EB142" w:rsidR="0069184D" w:rsidRDefault="0D17B39A" w:rsidP="70C67C1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0C67C16">
        <w:rPr>
          <w:rFonts w:ascii="Calibri" w:eastAsia="Calibri" w:hAnsi="Calibri" w:cs="Calibri"/>
          <w:color w:val="000000" w:themeColor="text1"/>
        </w:rPr>
        <w:t xml:space="preserve">  </w:t>
      </w:r>
      <w:r w:rsidRPr="70C67C16">
        <w:rPr>
          <w:rFonts w:ascii="Calibri" w:eastAsia="Calibri" w:hAnsi="Calibri" w:cs="Calibri"/>
          <w:b/>
          <w:bCs/>
          <w:color w:val="000000" w:themeColor="text1"/>
        </w:rPr>
        <w:t>About the American College of Physicians</w:t>
      </w:r>
    </w:p>
    <w:p w14:paraId="37E8FE10" w14:textId="1F7396BB" w:rsidR="0069184D" w:rsidRDefault="0D17B39A" w:rsidP="226F7B98">
      <w:pPr>
        <w:rPr>
          <w:rFonts w:ascii="Calibri" w:eastAsia="Calibri" w:hAnsi="Calibri" w:cs="Calibri"/>
          <w:color w:val="000000" w:themeColor="text1"/>
        </w:rPr>
      </w:pPr>
      <w:r w:rsidRPr="226F7B98">
        <w:rPr>
          <w:rFonts w:ascii="Calibri" w:eastAsia="Calibri" w:hAnsi="Calibri" w:cs="Calibri"/>
          <w:i/>
          <w:iCs/>
          <w:color w:val="000000" w:themeColor="text1"/>
        </w:rPr>
        <w:t xml:space="preserve">The </w:t>
      </w:r>
      <w:hyperlink r:id="rId7">
        <w:r w:rsidRPr="226F7B98">
          <w:rPr>
            <w:rStyle w:val="Hyperlink"/>
            <w:rFonts w:ascii="Calibri" w:eastAsia="Calibri" w:hAnsi="Calibri" w:cs="Calibri"/>
            <w:i/>
            <w:iCs/>
          </w:rPr>
          <w:t>American College of Physicians</w:t>
        </w:r>
      </w:hyperlink>
      <w:r w:rsidRPr="226F7B98">
        <w:rPr>
          <w:rFonts w:ascii="Calibri" w:eastAsia="Calibri" w:hAnsi="Calibri" w:cs="Calibri"/>
          <w:i/>
          <w:iCs/>
          <w:color w:val="000000" w:themeColor="text1"/>
        </w:rPr>
        <w:t xml:space="preserve"> is the largest medical specialty organization in the United States with members in more than 145 countries worldwide. ACP membership includes 160,000 internal medicine </w:t>
      </w:r>
      <w:r w:rsidR="2212629B" w:rsidRPr="226F7B98">
        <w:rPr>
          <w:rFonts w:ascii="Calibri" w:eastAsia="Calibri" w:hAnsi="Calibri" w:cs="Calibri"/>
          <w:i/>
          <w:iCs/>
          <w:color w:val="000000" w:themeColor="text1"/>
        </w:rPr>
        <w:t>physicians,</w:t>
      </w:r>
      <w:r w:rsidRPr="226F7B98">
        <w:rPr>
          <w:rFonts w:ascii="Calibri" w:eastAsia="Calibri" w:hAnsi="Calibri" w:cs="Calibri"/>
          <w:i/>
          <w:iCs/>
          <w:color w:val="000000" w:themeColor="text1"/>
        </w:rPr>
        <w:t xml:space="preserve"> related subspecialists, and medical students. Internal medicine physicians are specialists who apply scientific knowledge and clinical </w:t>
      </w:r>
      <w:bookmarkStart w:id="7" w:name="_Int_99gHX9Ms"/>
      <w:r w:rsidRPr="226F7B98">
        <w:rPr>
          <w:rFonts w:ascii="Calibri" w:eastAsia="Calibri" w:hAnsi="Calibri" w:cs="Calibri"/>
          <w:i/>
          <w:iCs/>
          <w:color w:val="000000" w:themeColor="text1"/>
        </w:rPr>
        <w:t>expertise</w:t>
      </w:r>
      <w:bookmarkEnd w:id="7"/>
      <w:r w:rsidRPr="226F7B98">
        <w:rPr>
          <w:rFonts w:ascii="Calibri" w:eastAsia="Calibri" w:hAnsi="Calibri" w:cs="Calibri"/>
          <w:i/>
          <w:iCs/>
          <w:color w:val="000000" w:themeColor="text1"/>
        </w:rPr>
        <w:t xml:space="preserve"> to the diagnosis, treatment, and compassionate care of adults across the spectrum from health to complex illness. Follow ACP on </w:t>
      </w:r>
      <w:hyperlink r:id="rId8">
        <w:r w:rsidRPr="226F7B98">
          <w:rPr>
            <w:rStyle w:val="Hyperlink"/>
            <w:rFonts w:ascii="Calibri" w:eastAsia="Calibri" w:hAnsi="Calibri" w:cs="Calibri"/>
            <w:i/>
            <w:iCs/>
          </w:rPr>
          <w:t>Twitter</w:t>
        </w:r>
      </w:hyperlink>
      <w:r w:rsidRPr="226F7B98">
        <w:rPr>
          <w:rFonts w:ascii="Calibri" w:eastAsia="Calibri" w:hAnsi="Calibri" w:cs="Calibri"/>
          <w:i/>
          <w:iCs/>
          <w:color w:val="000000" w:themeColor="text1"/>
        </w:rPr>
        <w:t xml:space="preserve">, </w:t>
      </w:r>
      <w:hyperlink r:id="rId9">
        <w:r w:rsidRPr="226F7B98">
          <w:rPr>
            <w:rStyle w:val="Hyperlink"/>
            <w:rFonts w:ascii="Calibri" w:eastAsia="Calibri" w:hAnsi="Calibri" w:cs="Calibri"/>
            <w:i/>
            <w:iCs/>
          </w:rPr>
          <w:t>Facebook</w:t>
        </w:r>
      </w:hyperlink>
      <w:r w:rsidRPr="226F7B98">
        <w:rPr>
          <w:rFonts w:ascii="Calibri" w:eastAsia="Calibri" w:hAnsi="Calibri" w:cs="Calibri"/>
          <w:i/>
          <w:iCs/>
          <w:color w:val="000000" w:themeColor="text1"/>
        </w:rPr>
        <w:t xml:space="preserve">, and </w:t>
      </w:r>
      <w:hyperlink r:id="rId10">
        <w:r w:rsidRPr="226F7B98">
          <w:rPr>
            <w:rStyle w:val="Hyperlink"/>
            <w:rFonts w:ascii="Calibri" w:eastAsia="Calibri" w:hAnsi="Calibri" w:cs="Calibri"/>
            <w:i/>
            <w:iCs/>
          </w:rPr>
          <w:t>Instagram</w:t>
        </w:r>
      </w:hyperlink>
      <w:r w:rsidRPr="226F7B98">
        <w:rPr>
          <w:rFonts w:ascii="Calibri" w:eastAsia="Calibri" w:hAnsi="Calibri" w:cs="Calibri"/>
          <w:i/>
          <w:iCs/>
          <w:color w:val="000000" w:themeColor="text1"/>
        </w:rPr>
        <w:t>.</w:t>
      </w:r>
    </w:p>
    <w:p w14:paraId="75C8847D" w14:textId="33365D1B" w:rsidR="0069184D" w:rsidRDefault="0069184D" w:rsidP="70C67C16">
      <w:pPr>
        <w:rPr>
          <w:rFonts w:ascii="Calibri" w:eastAsia="Calibri" w:hAnsi="Calibri" w:cs="Calibri"/>
          <w:color w:val="000000" w:themeColor="text1"/>
        </w:rPr>
      </w:pPr>
    </w:p>
    <w:p w14:paraId="24CA73CA" w14:textId="09199CE4" w:rsidR="0069184D" w:rsidRDefault="0D17B39A" w:rsidP="70C67C16">
      <w:pPr>
        <w:jc w:val="center"/>
        <w:rPr>
          <w:rFonts w:ascii="Calibri" w:eastAsia="Calibri" w:hAnsi="Calibri" w:cs="Calibri"/>
          <w:color w:val="000000" w:themeColor="text1"/>
        </w:rPr>
      </w:pPr>
      <w:r w:rsidRPr="70C67C16">
        <w:rPr>
          <w:rFonts w:ascii="Calibri" w:eastAsia="Calibri" w:hAnsi="Calibri" w:cs="Calibri"/>
          <w:color w:val="000000" w:themeColor="text1"/>
        </w:rPr>
        <w:t># # #</w:t>
      </w:r>
    </w:p>
    <w:p w14:paraId="2C078E63" w14:textId="2AD61A4C" w:rsidR="0069184D" w:rsidRDefault="0069184D" w:rsidP="70C67C16"/>
    <w:sectPr w:rsidR="00691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HJosh11AtM2ps" int2:id="Yl5AC7qE">
      <int2:state int2:value="Rejected" int2:type="LegacyProofing"/>
    </int2:textHash>
    <int2:bookmark int2:bookmarkName="_Int_S6AoaRHI" int2:invalidationBookmarkName="" int2:hashCode="WzhM4y2M3vArw6" int2:id="eyLUvpdj">
      <int2:state int2:value="Rejected" int2:type="LegacyProofing"/>
    </int2:bookmark>
    <int2:bookmark int2:bookmarkName="_Int_99gHX9Ms" int2:invalidationBookmarkName="" int2:hashCode="s4nYnOhSAw/+QB" int2:id="M4lMeS2r">
      <int2:state int2:value="Rejected" int2:type="LegacyProofing"/>
      <int2:state int2:value="Rejected" int2:type="AugLoop_Text_Critique"/>
    </int2:bookmark>
    <int2:bookmark int2:bookmarkName="_Int_j9DmaoOs" int2:invalidationBookmarkName="" int2:hashCode="4GbcFIo68LuG7Z" int2:id="lc3dFlj4">
      <int2:state int2:value="Rejected" int2:type="AugLoop_Acronyms_AcronymsCritique"/>
    </int2:bookmark>
    <int2:bookmark int2:bookmarkName="_Int_TdiCsaPo" int2:invalidationBookmarkName="" int2:hashCode="YrX0pFopgNpYLe" int2:id="wwgI4CVi">
      <int2:state int2:value="Rejected" int2:type="AugLoop_Acronyms_AcronymsCritique"/>
    </int2:bookmark>
    <int2:bookmark int2:bookmarkName="_Int_l3lF6DkM" int2:invalidationBookmarkName="" int2:hashCode="Y/tPUgcEHgBjkk" int2:id="wXBpNGZN">
      <int2:state int2:value="Rejected" int2:type="LegacyProofing"/>
    </int2:bookmark>
    <int2:bookmark int2:bookmarkName="_Int_3YB3ZVhK" int2:invalidationBookmarkName="" int2:hashCode="n5rwKVhboBTgfN" int2:id="FZV5LOlM">
      <int2:state int2:value="Rejected" int2:type="LegacyProofing"/>
    </int2:bookmark>
    <int2:bookmark int2:bookmarkName="_Int_DgDrAIqA" int2:invalidationBookmarkName="" int2:hashCode="fkBrAb23c38yiB" int2:id="VjOpFBDa">
      <int2:state int2:value="Rejected" int2:type="LegacyProofing"/>
    </int2:bookmark>
    <int2:bookmark int2:bookmarkName="_Int_gicLJGMC" int2:invalidationBookmarkName="" int2:hashCode="Cj+WOumbqIA9s0" int2:id="j74vUmmh">
      <int2:state int2:value="Rejected" int2:type="LegacyProofing"/>
    </int2:bookmark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A9AA68"/>
    <w:rsid w:val="000E07BF"/>
    <w:rsid w:val="0069184D"/>
    <w:rsid w:val="07E0B2FB"/>
    <w:rsid w:val="0808D9A3"/>
    <w:rsid w:val="08CD8D4A"/>
    <w:rsid w:val="0D17B39A"/>
    <w:rsid w:val="0E1AD9EF"/>
    <w:rsid w:val="0FC16788"/>
    <w:rsid w:val="10851780"/>
    <w:rsid w:val="11EB24BD"/>
    <w:rsid w:val="1211495A"/>
    <w:rsid w:val="1251BE7B"/>
    <w:rsid w:val="17DB584D"/>
    <w:rsid w:val="1AB39804"/>
    <w:rsid w:val="1AE515BF"/>
    <w:rsid w:val="1AED3C41"/>
    <w:rsid w:val="1C233F5C"/>
    <w:rsid w:val="1DD3A695"/>
    <w:rsid w:val="20F6B07F"/>
    <w:rsid w:val="21C751AD"/>
    <w:rsid w:val="2212629B"/>
    <w:rsid w:val="226F7B98"/>
    <w:rsid w:val="242B8BFA"/>
    <w:rsid w:val="2442E819"/>
    <w:rsid w:val="245FE795"/>
    <w:rsid w:val="25C5901D"/>
    <w:rsid w:val="25D3622E"/>
    <w:rsid w:val="2644F2FD"/>
    <w:rsid w:val="2735030A"/>
    <w:rsid w:val="2990EE78"/>
    <w:rsid w:val="2C58405D"/>
    <w:rsid w:val="30562652"/>
    <w:rsid w:val="306F0713"/>
    <w:rsid w:val="31907E07"/>
    <w:rsid w:val="37A9AA68"/>
    <w:rsid w:val="37AC4FAD"/>
    <w:rsid w:val="396C789D"/>
    <w:rsid w:val="39836104"/>
    <w:rsid w:val="39898113"/>
    <w:rsid w:val="39C823C1"/>
    <w:rsid w:val="3A4EB16F"/>
    <w:rsid w:val="4027EB11"/>
    <w:rsid w:val="422A7775"/>
    <w:rsid w:val="43CAB9F8"/>
    <w:rsid w:val="44754374"/>
    <w:rsid w:val="451319CE"/>
    <w:rsid w:val="45480C71"/>
    <w:rsid w:val="481DD0DB"/>
    <w:rsid w:val="4AF7D5FC"/>
    <w:rsid w:val="51E0E0F6"/>
    <w:rsid w:val="548A216A"/>
    <w:rsid w:val="58E93874"/>
    <w:rsid w:val="5B42C52B"/>
    <w:rsid w:val="5C0BE87C"/>
    <w:rsid w:val="5CC62ADE"/>
    <w:rsid w:val="5D1E250E"/>
    <w:rsid w:val="5D38A445"/>
    <w:rsid w:val="60C63142"/>
    <w:rsid w:val="61555B99"/>
    <w:rsid w:val="6459D31E"/>
    <w:rsid w:val="646E16B1"/>
    <w:rsid w:val="67A47604"/>
    <w:rsid w:val="6D48909D"/>
    <w:rsid w:val="6E4A837B"/>
    <w:rsid w:val="70C124E3"/>
    <w:rsid w:val="70C67C16"/>
    <w:rsid w:val="71529FAA"/>
    <w:rsid w:val="73868CB5"/>
    <w:rsid w:val="7441066A"/>
    <w:rsid w:val="7680A814"/>
    <w:rsid w:val="76A38922"/>
    <w:rsid w:val="776918EC"/>
    <w:rsid w:val="7A46833C"/>
    <w:rsid w:val="7A9FE8D6"/>
    <w:rsid w:val="7BEF8E63"/>
    <w:rsid w:val="7C3498A8"/>
    <w:rsid w:val="7C3589AA"/>
    <w:rsid w:val="7F3FD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AA68"/>
  <w15:chartTrackingRefBased/>
  <w15:docId w15:val="{E78C7B67-448A-49C3-A876-8FA59152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acpinternists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hyperlink" Target="http://www.acponline.org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nstagram.com/acpinterni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acebook.com/acpintern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D2090AB46F542852C06838AA27F08" ma:contentTypeVersion="13" ma:contentTypeDescription="Create a new document." ma:contentTypeScope="" ma:versionID="43cdd5012e6ad21d2a4dc0c700d49c93">
  <xsd:schema xmlns:xsd="http://www.w3.org/2001/XMLSchema" xmlns:xs="http://www.w3.org/2001/XMLSchema" xmlns:p="http://schemas.microsoft.com/office/2006/metadata/properties" xmlns:ns2="6037afab-da28-4270-b24b-9995e2501658" xmlns:ns3="5b2ea398-4e27-443a-85ff-be771b6b808b" targetNamespace="http://schemas.microsoft.com/office/2006/metadata/properties" ma:root="true" ma:fieldsID="066a1e916dc5867d86b5418ef8ea3409" ns2:_="" ns3:_="">
    <xsd:import namespace="6037afab-da28-4270-b24b-9995e2501658"/>
    <xsd:import namespace="5b2ea398-4e27-443a-85ff-be771b6b8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7afab-da28-4270-b24b-9995e2501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f58e485-0d26-4f10-8645-ad2692e9a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ea398-4e27-443a-85ff-be771b6b80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dfb5be-746a-4b91-b5cd-64fe83d081a9}" ma:internalName="TaxCatchAll" ma:showField="CatchAllData" ma:web="5b2ea398-4e27-443a-85ff-be771b6b8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37afab-da28-4270-b24b-9995e2501658">
      <Terms xmlns="http://schemas.microsoft.com/office/infopath/2007/PartnerControls"/>
    </lcf76f155ced4ddcb4097134ff3c332f>
    <TaxCatchAll xmlns="5b2ea398-4e27-443a-85ff-be771b6b808b" xsi:nil="true"/>
    <SharedWithUsers xmlns="5b2ea398-4e27-443a-85ff-be771b6b808b">
      <UserInfo>
        <DisplayName>Viktoria Keener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CD546-7A03-4F70-AC2D-CAED58289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7afab-da28-4270-b24b-9995e2501658"/>
    <ds:schemaRef ds:uri="5b2ea398-4e27-443a-85ff-be771b6b8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7F1FE-E252-48CD-B243-ACD1D472E127}">
  <ds:schemaRefs>
    <ds:schemaRef ds:uri="http://schemas.microsoft.com/office/2006/metadata/properties"/>
    <ds:schemaRef ds:uri="http://schemas.microsoft.com/office/infopath/2007/PartnerControls"/>
    <ds:schemaRef ds:uri="6037afab-da28-4270-b24b-9995e2501658"/>
    <ds:schemaRef ds:uri="5b2ea398-4e27-443a-85ff-be771b6b808b"/>
  </ds:schemaRefs>
</ds:datastoreItem>
</file>

<file path=customXml/itemProps3.xml><?xml version="1.0" encoding="utf-8"?>
<ds:datastoreItem xmlns:ds="http://schemas.openxmlformats.org/officeDocument/2006/customXml" ds:itemID="{AA438219-A5A8-45C7-963B-E22AB83BE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Twardy</dc:creator>
  <cp:keywords/>
  <dc:description/>
  <cp:lastModifiedBy>Meagan Twardy</cp:lastModifiedBy>
  <cp:revision>2</cp:revision>
  <dcterms:created xsi:type="dcterms:W3CDTF">2023-03-09T17:54:00Z</dcterms:created>
  <dcterms:modified xsi:type="dcterms:W3CDTF">2023-03-09T17:54:00Z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0x0101005ECD2090AB46F542852C06838AA27F08</vt:lpwstr>
  </property>
  <property fmtid="{D5CDD505-2E9C-101B-9397-08002B2CF9AE}" pid="3" name="MediaServiceImageTags">
    <vt:lpwstr/>
  </property>
</Properties>
</file>